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 w:after="0" w:line="240" w:lineRule="auto"/>
        <w:ind w:left="1023" w:right="435"/>
        <w:jc w:val="center"/>
        <w:rPr>
          <w:rFonts w:ascii="Bookman Old Style" w:hAnsi="Bookman Old Style" w:cs="Bookman Old Style" w:eastAsia="Bookman Old Style"/>
          <w:sz w:val="48"/>
          <w:szCs w:val="48"/>
        </w:rPr>
      </w:pPr>
      <w:rPr/>
      <w:r>
        <w:rPr/>
        <w:pict>
          <v:shape style="position:absolute;margin-left:377.899994pt;margin-top:586.099976pt;width:113.721053pt;height:104.55pt;mso-position-horizontal-relative:page;mso-position-vertical-relative:page;z-index:-1693" type="#_x0000_t75">
            <v:imagedata r:id="rId5" o:title=""/>
          </v:shape>
        </w:pict>
      </w:r>
      <w:r>
        <w:rPr>
          <w:rFonts w:ascii="Bookman Old Style" w:hAnsi="Bookman Old Style" w:cs="Bookman Old Style" w:eastAsia="Bookman Old Style"/>
          <w:sz w:val="48"/>
          <w:szCs w:val="48"/>
          <w:spacing w:val="0"/>
          <w:w w:val="100"/>
        </w:rPr>
        <w:t>Gobierno</w:t>
      </w:r>
      <w:r>
        <w:rPr>
          <w:rFonts w:ascii="Bookman Old Style" w:hAnsi="Bookman Old Style" w:cs="Bookman Old Style" w:eastAsia="Bookman Old Style"/>
          <w:sz w:val="48"/>
          <w:szCs w:val="48"/>
          <w:spacing w:val="-21"/>
          <w:w w:val="100"/>
        </w:rPr>
        <w:t> </w:t>
      </w:r>
      <w:r>
        <w:rPr>
          <w:rFonts w:ascii="Bookman Old Style" w:hAnsi="Bookman Old Style" w:cs="Bookman Old Style" w:eastAsia="Bookman Old Style"/>
          <w:sz w:val="48"/>
          <w:szCs w:val="48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48"/>
          <w:szCs w:val="48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48"/>
          <w:szCs w:val="48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48"/>
          <w:szCs w:val="48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48"/>
          <w:szCs w:val="48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48"/>
          <w:szCs w:val="48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48"/>
          <w:szCs w:val="48"/>
          <w:spacing w:val="0"/>
          <w:w w:val="100"/>
        </w:rPr>
        <w:t>Puebla</w:t>
      </w:r>
      <w:r>
        <w:rPr>
          <w:rFonts w:ascii="Bookman Old Style" w:hAnsi="Bookman Old Style" w:cs="Bookman Old Style" w:eastAsia="Bookman Old Style"/>
          <w:sz w:val="48"/>
          <w:szCs w:val="4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84" w:right="1286"/>
        <w:jc w:val="center"/>
        <w:rPr>
          <w:rFonts w:ascii="Bookman Old Style" w:hAnsi="Bookman Old Style" w:cs="Bookman Old Style" w:eastAsia="Bookman Old Style"/>
          <w:sz w:val="36"/>
          <w:szCs w:val="36"/>
        </w:rPr>
      </w:pPr>
      <w:rPr/>
      <w:r>
        <w:rPr>
          <w:rFonts w:ascii="Bookman Old Style" w:hAnsi="Bookman Old Style" w:cs="Bookman Old Style" w:eastAsia="Bookman Old Style"/>
          <w:sz w:val="36"/>
          <w:szCs w:val="36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36"/>
          <w:szCs w:val="36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36"/>
          <w:szCs w:val="36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36"/>
          <w:szCs w:val="36"/>
          <w:spacing w:val="-3"/>
          <w:w w:val="100"/>
        </w:rPr>
        <w:t>r</w:t>
      </w:r>
      <w:r>
        <w:rPr>
          <w:rFonts w:ascii="Bookman Old Style" w:hAnsi="Bookman Old Style" w:cs="Bookman Old Style" w:eastAsia="Bookman Old Style"/>
          <w:sz w:val="36"/>
          <w:szCs w:val="36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36"/>
          <w:szCs w:val="36"/>
          <w:spacing w:val="0"/>
          <w:w w:val="100"/>
        </w:rPr>
        <w:t>taría</w:t>
      </w:r>
      <w:r>
        <w:rPr>
          <w:rFonts w:ascii="Bookman Old Style" w:hAnsi="Bookman Old Style" w:cs="Bookman Old Style" w:eastAsia="Bookman Old Style"/>
          <w:sz w:val="36"/>
          <w:szCs w:val="36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36"/>
          <w:szCs w:val="36"/>
          <w:spacing w:val="-2"/>
          <w:w w:val="100"/>
        </w:rPr>
        <w:t>G</w:t>
      </w:r>
      <w:r>
        <w:rPr>
          <w:rFonts w:ascii="Bookman Old Style" w:hAnsi="Bookman Old Style" w:cs="Bookman Old Style" w:eastAsia="Bookman Old Style"/>
          <w:sz w:val="36"/>
          <w:szCs w:val="36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36"/>
          <w:szCs w:val="36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36"/>
          <w:szCs w:val="36"/>
          <w:spacing w:val="0"/>
          <w:w w:val="100"/>
        </w:rPr>
        <w:t>ral</w:t>
      </w:r>
      <w:r>
        <w:rPr>
          <w:rFonts w:ascii="Bookman Old Style" w:hAnsi="Bookman Old Style" w:cs="Bookman Old Style" w:eastAsia="Bookman Old Style"/>
          <w:sz w:val="36"/>
          <w:szCs w:val="36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36"/>
          <w:szCs w:val="36"/>
          <w:spacing w:val="-3"/>
          <w:w w:val="100"/>
        </w:rPr>
        <w:t>d</w:t>
      </w:r>
      <w:r>
        <w:rPr>
          <w:rFonts w:ascii="Bookman Old Style" w:hAnsi="Bookman Old Style" w:cs="Bookman Old Style" w:eastAsia="Bookman Old Style"/>
          <w:sz w:val="36"/>
          <w:szCs w:val="3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36"/>
          <w:szCs w:val="36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36"/>
          <w:szCs w:val="36"/>
          <w:spacing w:val="0"/>
          <w:w w:val="99"/>
        </w:rPr>
        <w:t>Gob</w:t>
      </w:r>
      <w:r>
        <w:rPr>
          <w:rFonts w:ascii="Bookman Old Style" w:hAnsi="Bookman Old Style" w:cs="Bookman Old Style" w:eastAsia="Bookman Old Style"/>
          <w:sz w:val="36"/>
          <w:szCs w:val="36"/>
          <w:spacing w:val="-2"/>
          <w:w w:val="99"/>
        </w:rPr>
        <w:t>i</w:t>
      </w:r>
      <w:r>
        <w:rPr>
          <w:rFonts w:ascii="Bookman Old Style" w:hAnsi="Bookman Old Style" w:cs="Bookman Old Style" w:eastAsia="Bookman Old Style"/>
          <w:sz w:val="36"/>
          <w:szCs w:val="36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36"/>
          <w:szCs w:val="36"/>
          <w:spacing w:val="0"/>
          <w:w w:val="100"/>
        </w:rPr>
        <w:t>rno</w:t>
      </w:r>
      <w:r>
        <w:rPr>
          <w:rFonts w:ascii="Bookman Old Style" w:hAnsi="Bookman Old Style" w:cs="Bookman Old Style" w:eastAsia="Bookman Old Style"/>
          <w:sz w:val="36"/>
          <w:szCs w:val="36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18" w:right="2431"/>
        <w:jc w:val="center"/>
        <w:rPr>
          <w:rFonts w:ascii="Bookman Old Style" w:hAnsi="Bookman Old Style" w:cs="Bookman Old Style" w:eastAsia="Bookman Old Style"/>
          <w:sz w:val="28"/>
          <w:szCs w:val="28"/>
        </w:rPr>
      </w:pPr>
      <w:rPr/>
      <w:r>
        <w:rPr/>
        <w:pict>
          <v:group style="position:absolute;margin-left:192.449997pt;margin-top:64.690186pt;width:255.1pt;height:.1pt;mso-position-horizontal-relative:page;mso-position-vertical-relative:paragraph;z-index:-1692" coordorigin="3849,1294" coordsize="5102,2">
            <v:shape style="position:absolute;left:3849;top:1294;width:5102;height:2" coordorigin="3849,1294" coordsize="5102,1" path="m3849,1294l8951,1295e" filled="f" stroked="t" strokeweight="1.5pt" strokecolor="#538DD3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28"/>
          <w:szCs w:val="28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8"/>
          <w:szCs w:val="28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8"/>
          <w:szCs w:val="28"/>
          <w:spacing w:val="-3"/>
          <w:w w:val="100"/>
        </w:rPr>
        <w:t>J</w:t>
      </w:r>
      <w:r>
        <w:rPr>
          <w:rFonts w:ascii="Bookman Old Style" w:hAnsi="Bookman Old Style" w:cs="Bookman Old Style" w:eastAsia="Bookman Old Style"/>
          <w:sz w:val="28"/>
          <w:szCs w:val="28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</w:rPr>
        <w:t>í</w:t>
      </w:r>
      <w:r>
        <w:rPr>
          <w:rFonts w:ascii="Bookman Old Style" w:hAnsi="Bookman Old Style" w:cs="Bookman Old Style" w:eastAsia="Bookman Old Style"/>
          <w:sz w:val="28"/>
          <w:szCs w:val="28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8"/>
          <w:szCs w:val="28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8"/>
          <w:szCs w:val="28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8"/>
          <w:szCs w:val="28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28"/>
          <w:szCs w:val="28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</w:rPr>
        <w:t>ano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0" w:right="1207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do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Pueb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  <w:i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8.454953pt;height:89.2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720" w:right="172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4037" w:right="403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w w:val="99"/>
        </w:rPr>
        <w:t>REFOR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6.399994" w:type="dxa"/>
      </w:tblPr>
      <w:tblGrid/>
      <w:tr>
        <w:trPr>
          <w:trHeight w:val="533" w:hRule="exact"/>
        </w:trPr>
        <w:tc>
          <w:tcPr>
            <w:tcW w:w="1845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Publicación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932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5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tracto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14" w:hRule="exact"/>
        </w:trPr>
        <w:tc>
          <w:tcPr>
            <w:tcW w:w="1845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17/dic/2001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932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80" w:lineRule="exact"/>
              <w:ind w:left="157" w:right="-5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expide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Ley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Hacienda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Municipal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Estado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Lib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Soberano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Puebla.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49" w:hRule="exact"/>
        </w:trPr>
        <w:tc>
          <w:tcPr>
            <w:tcW w:w="1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30/ene/2002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9" w:lineRule="auto"/>
              <w:ind w:left="157" w:right="8"/>
              <w:jc w:val="both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Fe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erratas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creto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H.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Congr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Estado,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Decreto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que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expide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Ley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Hacienda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Municipal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Estado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Libre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Soberano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Puebla,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publicado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Periódico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Oficial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Estado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17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dic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embre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2001,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Numero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7,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Primera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Sección,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tomo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CCCXX.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85" w:hRule="exact"/>
        </w:trPr>
        <w:tc>
          <w:tcPr>
            <w:tcW w:w="1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11/abr/2003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80" w:lineRule="exact"/>
              <w:ind w:left="157" w:right="8"/>
              <w:jc w:val="both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Artículo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Único.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EFORMAN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los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artí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ulos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19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112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Ley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Hacienda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Municipal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Estado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Libre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Soberano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Puebla.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03" w:hRule="exact"/>
        </w:trPr>
        <w:tc>
          <w:tcPr>
            <w:tcW w:w="1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16/dic/2005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Artículo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Único.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REFORMA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artícu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Ley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81" w:lineRule="exact"/>
              <w:ind w:left="157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Hacienda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Municipa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Estado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Puebla.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366" w:hRule="exact"/>
        </w:trPr>
        <w:tc>
          <w:tcPr>
            <w:tcW w:w="1845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30/dic/2013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932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10"/>
              <w:jc w:val="both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ÚN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CO.-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REFO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artículo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4,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segundo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párrafo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10,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primer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á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rafo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12,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últi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párrafo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20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segundo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párrafo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42,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todos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Ley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Hacienda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Municipal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Estado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Libre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Soberano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Puebla.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NumType w:start="1"/>
          <w:pgMar w:header="1278" w:footer="1178" w:top="1540" w:bottom="1360" w:left="1600" w:right="1020"/>
          <w:headerReference w:type="odd" r:id="rId7"/>
          <w:headerReference w:type="even" r:id="rId8"/>
          <w:footerReference w:type="odd" r:id="rId9"/>
          <w:footerReference w:type="even" r:id="rId1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996" w:right="3988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CONTENIDO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UEB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ULO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SP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6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Ú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7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7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7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7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7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ULO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6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UE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9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7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7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7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7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Q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UEBLES</w:t>
      </w:r>
      <w:r>
        <w:rPr>
          <w:rFonts w:ascii="Bookman Old Style" w:hAnsi="Bookman Old Style" w:cs="Bookman Old Style" w:eastAsia="Bookman Old Style"/>
          <w:sz w:val="20"/>
          <w:szCs w:val="20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VE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Á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Ú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4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816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0"/>
          <w:szCs w:val="20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RTE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LASE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J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RM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278" w:footer="1178" w:top="1480" w:bottom="168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ULO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20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ENE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4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3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J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RAS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Ú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3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RV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UA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J</w:t>
      </w:r>
      <w:r>
        <w:rPr>
          <w:rFonts w:ascii="Bookman Old Style" w:hAnsi="Bookman Old Style" w:cs="Bookman Old Style" w:eastAsia="Bookman Old Style"/>
          <w:sz w:val="20"/>
          <w:szCs w:val="20"/>
          <w:spacing w:val="11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RV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Ú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VI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816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RV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3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668" w:right="816"/>
        <w:jc w:val="left"/>
        <w:tabs>
          <w:tab w:pos="1160" w:val="left"/>
          <w:tab w:pos="2360" w:val="left"/>
          <w:tab w:pos="4140" w:val="left"/>
          <w:tab w:pos="4680" w:val="left"/>
          <w:tab w:pos="5540" w:val="left"/>
          <w:tab w:pos="6180" w:val="left"/>
          <w:tab w:pos="6800" w:val="left"/>
          <w:tab w:pos="814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RV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RA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Z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2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RV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3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RV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6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816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RV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4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XI</w:t>
      </w:r>
      <w:r>
        <w:rPr>
          <w:rFonts w:ascii="Bookman Old Style" w:hAnsi="Bookman Old Style" w:cs="Bookman Old Style" w:eastAsia="Bookman Old Style"/>
          <w:sz w:val="20"/>
          <w:szCs w:val="20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RV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EZA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ED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816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RV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É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0"/>
          <w:szCs w:val="20"/>
          <w:spacing w:val="-2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668" w:right="816"/>
        <w:jc w:val="left"/>
        <w:tabs>
          <w:tab w:pos="1940" w:val="left"/>
          <w:tab w:pos="2920" w:val="left"/>
          <w:tab w:pos="3860" w:val="left"/>
          <w:tab w:pos="4680" w:val="left"/>
          <w:tab w:pos="5180" w:val="left"/>
          <w:tab w:pos="6940" w:val="left"/>
          <w:tab w:pos="752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SOS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Z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ROS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J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Q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EB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-2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SOS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816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Z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RTEL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5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Z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XV</w:t>
      </w:r>
      <w:r>
        <w:rPr>
          <w:rFonts w:ascii="Bookman Old Style" w:hAnsi="Bookman Old Style" w:cs="Bookman Old Style" w:eastAsia="Bookman Old Style"/>
          <w:sz w:val="20"/>
          <w:szCs w:val="20"/>
          <w:spacing w:val="-2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816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6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Á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4"/>
          <w:pgMar w:footer="1488" w:header="1278" w:top="1480" w:bottom="1680" w:left="1600" w:right="1020"/>
          <w:footerReference w:type="even" r:id="rId11"/>
          <w:footerReference w:type="odd" r:id="rId12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XV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2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816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RV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STRO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4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2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ULO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J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2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Ú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36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7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8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ULO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Q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2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Ú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9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37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ULO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4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EN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ULO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É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668" w:right="816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7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Á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SOS</w:t>
      </w:r>
      <w:r>
        <w:rPr>
          <w:rFonts w:ascii="Bookman Old Style" w:hAnsi="Bookman Old Style" w:cs="Bookman Old Style" w:eastAsia="Bookman Old Style"/>
          <w:sz w:val="20"/>
          <w:szCs w:val="20"/>
          <w:spacing w:val="-1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Ú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38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ULO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RA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6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Ú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ULO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VE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3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Ú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ULO</w:t>
      </w:r>
      <w:r>
        <w:rPr>
          <w:rFonts w:ascii="Bookman Old Style" w:hAnsi="Bookman Old Style" w:cs="Bookman Old Style" w:eastAsia="Bookman Old Style"/>
          <w:sz w:val="20"/>
          <w:szCs w:val="20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É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RD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Ó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2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Ú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39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íc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-4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40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4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41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4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42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Í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43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4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...............................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44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278" w:footer="148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151" w:right="1144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HACIENDA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UNICIPAL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6" w:after="0" w:line="524" w:lineRule="exact"/>
        <w:ind w:left="2954" w:right="2946" w:firstLine="-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TÍTU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PRI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ERO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DISPOSICIONES</w:t>
      </w:r>
      <w:r>
        <w:rPr>
          <w:rFonts w:ascii="Bookman Old Style" w:hAnsi="Bookman Old Style" w:cs="Bookman Old Style" w:eastAsia="Bookman Old Style"/>
          <w:sz w:val="24"/>
          <w:szCs w:val="24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GENERALES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NumType w:start="6"/>
          <w:pgMar w:footer="1178" w:header="1278" w:top="1480" w:bottom="1360" w:left="1600" w:right="1020"/>
          <w:footerReference w:type="even" r:id="rId13"/>
          <w:footerReference w:type="odd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668" w:right="-7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ÚNICO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  <w:cols w:num="2" w:equalWidth="0">
            <w:col w:w="1917" w:space="1788"/>
            <w:col w:w="5915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hacienda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orma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buciones,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productos,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apro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echamientos,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ticipaciones,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aportaciones,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reasignaciones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más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ingresos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terminen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leyes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scales;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donaciones,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legados,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herencias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reintegros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hicieren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favor,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increme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erario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destine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gastos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gubernamentales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ejercicio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64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leyes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iones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calcularán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éstos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coincidi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án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ño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lendario;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primero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enero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treinta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diciembre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año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64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185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efectos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ordenamiento,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entiende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nicipio.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Municipios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señalados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651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Orgánica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Estado.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Libre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Sobera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tuido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conformidad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1º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Constitución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Política.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Entidades.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rganismos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descent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alizados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empresas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participación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mayoritaria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fideicomisos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públicos,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fideicomitente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Organismos.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unicipales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descentralizados.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Municipio.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cuerpo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normativo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denominado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vigente,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Hacienda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Municipal.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Hacienda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icipal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68" w:right="472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Libre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Soberano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380" w:bottom="280" w:left="160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668" w:right="7541"/>
        <w:jc w:val="both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6"/>
        </w:rPr>
        <w:t>1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aplicable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todos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excepción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aquéllos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Hacienda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64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ingresos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cienda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icipal,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regularán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sposiciones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Código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Libre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Soberano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Catastro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Reglamento,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ordenamientos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contengan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disposiciones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carácter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hacendario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administrativo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supletoriamente,</w:t>
      </w:r>
      <w:r>
        <w:rPr>
          <w:rFonts w:ascii="Bookman Old Style" w:hAnsi="Bookman Old Style" w:cs="Bookman Old Style" w:eastAsia="Bookman Old Style"/>
          <w:sz w:val="24"/>
          <w:szCs w:val="24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común.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45" w:lineRule="auto"/>
        <w:ind w:left="3557" w:right="3467" w:firstLine="-82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TÍTULO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SEGUNDO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4029" w:right="402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  <w:position w:val="-1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668" w:right="-7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PUESTO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EDIAL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  <w:cols w:num="2" w:equalWidth="0">
            <w:col w:w="1917" w:space="1310"/>
            <w:col w:w="6393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498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predial: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155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propietarios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poseedores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urbanos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rústicos.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fideicomitente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fiduciario,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tanto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transmitan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fidei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omisario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otras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personas,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cumplimiento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contrato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fideicomiso.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ejidatarios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comuneros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sfruten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tierras,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onforme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agrarias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vigor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encuentren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supu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64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568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2" w:lineRule="auto"/>
        <w:ind w:left="668" w:right="3273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urbanos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rústicos,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posesión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urbanos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rústicos.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8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62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gravable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etermine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74" w:lineRule="exact"/>
        <w:ind w:left="668" w:right="62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conforme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legislación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catastral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aplicabl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valores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merciales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Pr/>
      <w:r>
        <w:rPr/>
        <w:pict>
          <v:group style="position:absolute;margin-left:113.419998pt;margin-top:-3.773895pt;width:144.020pt;height:.1pt;mso-position-horizontal-relative:page;mso-position-vertical-relative:paragraph;z-index:-1691" coordorigin="2268,-75" coordsize="2880,2">
            <v:shape style="position:absolute;left:2268;top:-75;width:2880;height:2" coordorigin="2268,-75" coordsize="2880,0" path="m2268,-75l5149,-75e" filled="f" stroked="t" strokeweight=".69998pt" strokecolor="#00000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9"/>
          <w:szCs w:val="9"/>
          <w:spacing w:val="0"/>
          <w:w w:val="100"/>
          <w:position w:val="3"/>
        </w:rPr>
        <w:t>1</w:t>
      </w:r>
      <w:r>
        <w:rPr>
          <w:rFonts w:ascii="Bookman Old Style" w:hAnsi="Bookman Old Style" w:cs="Bookman Old Style" w:eastAsia="Bookman Old Style"/>
          <w:sz w:val="9"/>
          <w:szCs w:val="9"/>
          <w:spacing w:val="18"/>
          <w:w w:val="100"/>
          <w:position w:val="3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t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c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u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l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-5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f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m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do</w:t>
      </w:r>
      <w:r>
        <w:rPr>
          <w:rFonts w:ascii="Bookman Old Style" w:hAnsi="Bookman Old Style" w:cs="Bookman Old Style" w:eastAsia="Bookman Old Style"/>
          <w:sz w:val="14"/>
          <w:szCs w:val="14"/>
          <w:spacing w:val="-7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el</w:t>
      </w:r>
      <w:r>
        <w:rPr>
          <w:rFonts w:ascii="Bookman Old Style" w:hAnsi="Bookman Old Style" w:cs="Bookman Old Style" w:eastAsia="Bookman Old Style"/>
          <w:sz w:val="14"/>
          <w:szCs w:val="14"/>
          <w:spacing w:val="-2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1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6/d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c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m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b</w:t>
      </w:r>
      <w:r>
        <w:rPr>
          <w:rFonts w:ascii="Bookman Old Style" w:hAnsi="Bookman Old Style" w:cs="Bookman Old Style" w:eastAsia="Bookman Old Style"/>
          <w:sz w:val="14"/>
          <w:szCs w:val="14"/>
          <w:spacing w:val="3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e/2005</w:t>
      </w:r>
      <w:r>
        <w:rPr>
          <w:rFonts w:ascii="Bookman Old Style" w:hAnsi="Bookman Old Style" w:cs="Bookman Old Style" w:eastAsia="Bookman Old Style"/>
          <w:sz w:val="14"/>
          <w:szCs w:val="14"/>
          <w:spacing w:val="-10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y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l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30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/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d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c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m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b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e/201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3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.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80" w:lineRule="exact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autorice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Congreso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propuesta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ejercicio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específico.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trate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préstamos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garantía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hipotecaria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destinados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construcción,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alor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determinado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nforme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surtirá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efectos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partir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primer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séptimo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fecha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haya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escritura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correspondiente.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casos,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modifique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monto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gravable,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mpuesto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surtirá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bimes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aquél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ocurran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supuestos.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efectos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aplicación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tarifas,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siderarse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valores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sirven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gravable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tendrán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vigencia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legislación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catastral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aplicable.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rústicos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fraccion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fines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tificación,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fecha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lotifiquen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rezcan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venta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úblico,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considerarán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urbanos.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64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anualmente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gará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Ingresos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Capítulo,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rá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dentro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cuatro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meses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ño,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domicilio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contribuyente.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9"/>
        <w:jc w:val="both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tenga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celebrado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ministración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udación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puesto,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efectuarse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Oficina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Recaudadora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Asistencia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Contribuyente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Oficina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Receptora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etaría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Finanzas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Administración,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domicilio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contribuyente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6"/>
        </w:rPr>
        <w:t>2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minación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rucciones,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reconstrucciones,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ampliaciones,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ocupación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construcción,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miento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respectiva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ór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oga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misma;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contribuyentes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deberán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manifestar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dad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dicha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situación,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bimestre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fecha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urra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hecho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circunstancia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correspondiente.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Pr/>
      <w:r>
        <w:rPr/>
        <w:pict>
          <v:group style="position:absolute;margin-left:113.419998pt;margin-top:-3.773895pt;width:144.020pt;height:.1pt;mso-position-horizontal-relative:page;mso-position-vertical-relative:paragraph;z-index:-1690" coordorigin="2268,-75" coordsize="2880,2">
            <v:shape style="position:absolute;left:2268;top:-75;width:2880;height:2" coordorigin="2268,-75" coordsize="2880,0" path="m2268,-75l5149,-75e" filled="f" stroked="t" strokeweight=".69998pt" strokecolor="#00000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9"/>
          <w:szCs w:val="9"/>
          <w:spacing w:val="0"/>
          <w:w w:val="100"/>
          <w:position w:val="3"/>
        </w:rPr>
        <w:t>2</w:t>
      </w:r>
      <w:r>
        <w:rPr>
          <w:rFonts w:ascii="Bookman Old Style" w:hAnsi="Bookman Old Style" w:cs="Bookman Old Style" w:eastAsia="Bookman Old Style"/>
          <w:sz w:val="9"/>
          <w:szCs w:val="9"/>
          <w:spacing w:val="18"/>
          <w:w w:val="100"/>
          <w:position w:val="3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P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á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f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-7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f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m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do</w:t>
      </w:r>
      <w:r>
        <w:rPr>
          <w:rFonts w:ascii="Bookman Old Style" w:hAnsi="Bookman Old Style" w:cs="Bookman Old Style" w:eastAsia="Bookman Old Style"/>
          <w:sz w:val="14"/>
          <w:szCs w:val="14"/>
          <w:spacing w:val="-7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el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30/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d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c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m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b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/2013.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constit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régimen</w:t>
      </w:r>
      <w:r>
        <w:rPr>
          <w:rFonts w:ascii="Bookman Old Style" w:hAnsi="Bookman Old Style" w:cs="Bookman Old Style" w:eastAsia="Bookman Old Style"/>
          <w:sz w:val="24"/>
          <w:szCs w:val="24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opropiedad,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ulará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nueva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ará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artir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bimestre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guiente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fecha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ión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instrumento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nación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onstrucciones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ocupación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smas,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estar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terminadas.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8"/>
        <w:jc w:val="both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j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í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z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z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ó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ó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.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6"/>
        </w:rPr>
        <w:t>3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casos,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declaración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puesto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considerará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provisional.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Están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exentos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bienes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dominio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Federación,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Estados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Municipios,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salvo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tales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bienes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utilizados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ntidades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paraestatales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particulares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bajo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título,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fines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administrativos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propósitos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distintos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14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reducirá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porcentaje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señalados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contribuyentes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vean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beneficiados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redu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cción,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cumplir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requ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sitos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ía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81" w:right="397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1" w:lineRule="auto"/>
        <w:ind w:left="668" w:right="866" w:firstLine="247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PUESTO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BRE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ADQUISICIÓN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68" w:right="76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entiende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adquisición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inmuebles,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derive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odo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transmita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incluyendo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donación,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urra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muerte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aportac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ón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Pr/>
      <w:r>
        <w:rPr/>
        <w:pict>
          <v:group style="position:absolute;margin-left:113.419998pt;margin-top:-3.773895pt;width:144.020pt;height:.1pt;mso-position-horizontal-relative:page;mso-position-vertical-relative:paragraph;z-index:-1689" coordorigin="2268,-75" coordsize="2880,2">
            <v:shape style="position:absolute;left:2268;top:-75;width:2880;height:2" coordorigin="2268,-75" coordsize="2880,0" path="m2268,-75l5149,-75e" filled="f" stroked="t" strokeweight=".69998pt" strokecolor="#00000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9"/>
          <w:szCs w:val="9"/>
          <w:spacing w:val="0"/>
          <w:w w:val="100"/>
          <w:position w:val="3"/>
        </w:rPr>
        <w:t>3</w:t>
      </w:r>
      <w:r>
        <w:rPr>
          <w:rFonts w:ascii="Bookman Old Style" w:hAnsi="Bookman Old Style" w:cs="Bookman Old Style" w:eastAsia="Bookman Old Style"/>
          <w:sz w:val="9"/>
          <w:szCs w:val="9"/>
          <w:spacing w:val="18"/>
          <w:w w:val="100"/>
          <w:position w:val="3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P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á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f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-7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f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m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do</w:t>
      </w:r>
      <w:r>
        <w:rPr>
          <w:rFonts w:ascii="Bookman Old Style" w:hAnsi="Bookman Old Style" w:cs="Bookman Old Style" w:eastAsia="Bookman Old Style"/>
          <w:sz w:val="14"/>
          <w:szCs w:val="14"/>
          <w:spacing w:val="-7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el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30/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d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c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m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b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/2013.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pgNumType w:start="9"/>
          <w:pgMar w:footer="1178" w:header="1278" w:top="1540" w:bottom="1360" w:left="1600" w:right="1020"/>
          <w:footerReference w:type="odd" r:id="rId15"/>
          <w:footerReference w:type="even" r:id="rId16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clase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asociacion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sociedades,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cepción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realicen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constituir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ropiedad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dad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conyugal,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mbiar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capitulaciones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matrimoniales.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compraventa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vendedor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reserve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transferencia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ésta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posterioridad.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promesa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dquirir,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futuro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omprador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entrará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posesión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bienes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futuro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vendedor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recibirá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precio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venta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él,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celebre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contrato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prometido.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cesión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echos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comprad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futuro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rador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fracciones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teceden,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tivamente.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2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fusión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escisión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sociedades,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incluso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escisión,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ú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onistas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propietarios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acciones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voto,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ociedad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escindente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escindidas,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b)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fusión,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aún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uando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accionistas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propietarios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voto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sociedad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urge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motivo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enajenen.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fracción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onsideran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voto,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uellas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teng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limitado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legis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ación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mercantil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denominen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ciones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goce;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tratándose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sociedades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ones,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considerarán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vez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acciones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erecho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voto,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siempre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tengan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limitado.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dación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liquidación,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reducción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capital,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especie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remanentes,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utilidades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dividendos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asociaciones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sociedades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civiles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mercantiles.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constitución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usufructo,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transmisión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éste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nuda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nción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usufructo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temporal.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82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usucapión.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cesión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heredero;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gatario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copropietario,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relativa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proporción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inmuebles.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entenderá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cesión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renuncia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rencia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efectuado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spués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declaratoria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herederos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legatarios.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Enajenación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través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fideicomis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Código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613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división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copropiedad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disolución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conyugal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adquiera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ía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porciento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copropietario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cónyuge.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escritura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declare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construcción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permanente,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constar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eclarante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obtuvo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precisamente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nombre,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seis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meses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terioridad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licencia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construcción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correspondiente.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contrario,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mirá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cción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efectuada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declarante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sino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tercero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consecuencia,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será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mpuesto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Sobre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Adquisición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nmuebles.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remate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judicación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judicial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strativa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favor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particulares.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X.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readquisición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propiedad,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consecuencia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rescisión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contrato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biere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generado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quisición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original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virtud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versión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expropiado.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X.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aportaciones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constitución,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aumento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dismi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ución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capital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liquidación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sociedades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mercantiles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incluyan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inmuebles.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adquieran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inmuebles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ubicados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dentro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territorio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icipio,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relacionados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algun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enumeradas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mpuesto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adquisi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ión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bienes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inm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ebles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consistan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o,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suelo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construcciones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heridas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él,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ubicados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relacio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ados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18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Será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gravable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etermine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conforme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legislación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tastral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aplicable,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valores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merciales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autorice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Congreso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propuesta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ejercicio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específico.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motivo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adquisición,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adquirente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asuma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obligación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más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deudas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perdonarlas,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mporte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llas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considerará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precio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pactado.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fines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usufructo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nuda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tienen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ellos,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50%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alor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382"/>
        <w:jc w:val="both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9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6"/>
        </w:rPr>
        <w:t>4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ausará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pagará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pli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gravable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determinada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conforme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ior,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tablezcan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ealizarse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mediante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declaración,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ará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oficinas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autorizadas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Tesorería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domicilio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contribuyente,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dentro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uince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aquél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efectúe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supuestos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uya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adquiera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ufructo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nuda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opiedad.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usufructo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temporal,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extinga.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adjudicación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bienes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sucesión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años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muerte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misma,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anscurrido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dicho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plazo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hubiera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llevado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cabo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adjud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ó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derse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hereditarios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enajenarse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enes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sucesión.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últimos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casos,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ondiente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dqu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sición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muerte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momento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realice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cesión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enajenación,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pendientemente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cesionario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adquirente.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ratándose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dquisiciones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efectuadas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través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icomiso,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realicen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supuestos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najenación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érminos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ejecutoria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sentencia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usucapión,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protoc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lizarse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inscribirse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reconoc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miento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judicial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usucapión,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previstos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fracciones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contengan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instrumento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inscr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iban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Registro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ropiedad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Comercio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poder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surtir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terceros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común;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están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conforme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formalidad,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adquirirse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dominio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conforme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tenga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celebrado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ministración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udación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puesto,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efectuarse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citados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Oficina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Pr/>
      <w:r>
        <w:rPr/>
        <w:pict>
          <v:group style="position:absolute;margin-left:113.419998pt;margin-top:-3.773895pt;width:144.020pt;height:.1pt;mso-position-horizontal-relative:page;mso-position-vertical-relative:paragraph;z-index:-1688" coordorigin="2268,-75" coordsize="2880,2">
            <v:shape style="position:absolute;left:2268;top:-75;width:2880;height:2" coordorigin="2268,-75" coordsize="2880,0" path="m2268,-75l5149,-75e" filled="f" stroked="t" strokeweight=".69998pt" strokecolor="#00000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9"/>
          <w:szCs w:val="9"/>
          <w:spacing w:val="0"/>
          <w:w w:val="100"/>
          <w:position w:val="3"/>
        </w:rPr>
        <w:t>4</w:t>
      </w:r>
      <w:r>
        <w:rPr>
          <w:rFonts w:ascii="Bookman Old Style" w:hAnsi="Bookman Old Style" w:cs="Bookman Old Style" w:eastAsia="Bookman Old Style"/>
          <w:sz w:val="9"/>
          <w:szCs w:val="9"/>
          <w:spacing w:val="18"/>
          <w:w w:val="100"/>
          <w:position w:val="3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t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c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u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l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-5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f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m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do</w:t>
      </w:r>
      <w:r>
        <w:rPr>
          <w:rFonts w:ascii="Bookman Old Style" w:hAnsi="Bookman Old Style" w:cs="Bookman Old Style" w:eastAsia="Bookman Old Style"/>
          <w:sz w:val="14"/>
          <w:szCs w:val="14"/>
          <w:spacing w:val="-5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el</w:t>
      </w:r>
      <w:r>
        <w:rPr>
          <w:rFonts w:ascii="Bookman Old Style" w:hAnsi="Bookman Old Style" w:cs="Bookman Old Style" w:eastAsia="Bookman Old Style"/>
          <w:sz w:val="14"/>
          <w:szCs w:val="14"/>
          <w:spacing w:val="-2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1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1/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b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l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/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2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0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0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3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.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pgNumType w:start="12"/>
          <w:pgMar w:footer="1178" w:header="1278" w:top="1480" w:bottom="1360" w:left="1600" w:right="1020"/>
          <w:footerReference w:type="even" r:id="rId17"/>
          <w:footerReference w:type="odd" r:id="rId1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Recaudadora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sistencia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uyente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Oficina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Receptora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ecretaría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zas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Administrac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domicilio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contribuyente.</w:t>
      </w:r>
      <w:r>
        <w:rPr>
          <w:rFonts w:ascii="Bookman Old Style" w:hAnsi="Bookman Old Style" w:cs="Bookman Old Style" w:eastAsia="Bookman Old Style"/>
          <w:sz w:val="24"/>
          <w:szCs w:val="24"/>
          <w:spacing w:val="-25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6"/>
        </w:rPr>
        <w:t>5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fedatarios,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responsables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darios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puesto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tendrán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obligaciones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Calcular,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retener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enterar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mediante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claración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mpues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dentro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plazos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Comprobar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inmueble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motivo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operaciones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ncuentre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corriente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dial,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momento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declaración.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Harán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declaración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datos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ndispensables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identificación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motivo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operación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encuentren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fuera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ión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permitan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regularización.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nsertar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escrituras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otorguen,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copia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acredite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copias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editen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contribucio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inmobiliaria.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Presentar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ocumentación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requerida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oridades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catastrales,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establece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legislación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catastral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aplicable.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Registrador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Comercio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invariablemente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formular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aviso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correspondiente,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proponiendo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liquidación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oficinas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autorizadas.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ningún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dicho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funcionario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podrá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hacer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inscripción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testimonios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cuenten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serciones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fracción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escrituras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otorgadas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fuera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interesados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presentarán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stro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ropiedad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ercio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test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monios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relativos,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encarga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oficina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dé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ridades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petentes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aviso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ormule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propuesta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primero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Pr/>
      <w:r>
        <w:rPr/>
        <w:pict>
          <v:group style="position:absolute;margin-left:113.419998pt;margin-top:-3.773895pt;width:144.020pt;height:.1pt;mso-position-horizontal-relative:page;mso-position-vertical-relative:paragraph;z-index:-1687" coordorigin="2268,-75" coordsize="2880,2">
            <v:shape style="position:absolute;left:2268;top:-75;width:2880;height:2" coordorigin="2268,-75" coordsize="2880,0" path="m2268,-75l5149,-75e" filled="f" stroked="t" strokeweight=".69998pt" strokecolor="#00000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9"/>
          <w:szCs w:val="9"/>
          <w:spacing w:val="0"/>
          <w:w w:val="100"/>
          <w:position w:val="3"/>
        </w:rPr>
        <w:t>5</w:t>
      </w:r>
      <w:r>
        <w:rPr>
          <w:rFonts w:ascii="Bookman Old Style" w:hAnsi="Bookman Old Style" w:cs="Bookman Old Style" w:eastAsia="Bookman Old Style"/>
          <w:sz w:val="9"/>
          <w:szCs w:val="9"/>
          <w:spacing w:val="18"/>
          <w:w w:val="100"/>
          <w:position w:val="3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P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á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f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-7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f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m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do</w:t>
      </w:r>
      <w:r>
        <w:rPr>
          <w:rFonts w:ascii="Bookman Old Style" w:hAnsi="Bookman Old Style" w:cs="Bookman Old Style" w:eastAsia="Bookman Old Style"/>
          <w:sz w:val="14"/>
          <w:szCs w:val="14"/>
          <w:spacing w:val="-7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el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30/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d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c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m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b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/2013.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sobre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adquisición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inmuebles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usará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toda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operación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ativa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dominio,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ún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nscrita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Registro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Comercio.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Están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exentos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bienes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dominio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Federación,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Estados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Municipios,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salvo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tales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bienes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utilizados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entidades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paraestatales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particulares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bajo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título,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fines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administrativos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propósitos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distintos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33" w:right="3925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III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216" w:right="1209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PUESTO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BRE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ERSIONES</w:t>
      </w:r>
      <w:r>
        <w:rPr>
          <w:rFonts w:ascii="Bookman Old Style" w:hAnsi="Bookman Old Style" w:cs="Bookman Old Style" w:eastAsia="Bookman Old Style"/>
          <w:sz w:val="24"/>
          <w:szCs w:val="24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ESPECTÁCULOS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PÚBLICOS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promuevan,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organicen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exploten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ividades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plotación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siones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espectáculos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diversión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espectáculo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entenderse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toda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función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esparcimiento,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teatral,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rtiva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uraleza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semejante,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verifique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teatros,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calles,</w:t>
      </w:r>
      <w:r>
        <w:rPr>
          <w:rFonts w:ascii="Bookman Old Style" w:hAnsi="Bookman Old Style" w:cs="Bookman Old Style" w:eastAsia="Bookman Old Style"/>
          <w:sz w:val="24"/>
          <w:szCs w:val="24"/>
          <w:spacing w:val="6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plazas,</w:t>
      </w:r>
      <w:r>
        <w:rPr>
          <w:rFonts w:ascii="Bookman Old Style" w:hAnsi="Bookman Old Style" w:cs="Bookman Old Style" w:eastAsia="Bookman Old Style"/>
          <w:sz w:val="24"/>
          <w:szCs w:val="24"/>
          <w:spacing w:val="6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locales</w:t>
      </w:r>
      <w:r>
        <w:rPr>
          <w:rFonts w:ascii="Bookman Old Style" w:hAnsi="Bookman Old Style" w:cs="Bookman Old Style" w:eastAsia="Bookman Old Style"/>
          <w:sz w:val="24"/>
          <w:szCs w:val="24"/>
          <w:spacing w:val="6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abiertos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cerrados,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donde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eúna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grupo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pagando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boleto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ntrada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admisión.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uesto,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importe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boletos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didos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entrada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diversiones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espectáculos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28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ará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pagará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aplica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ñ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unicipio,</w:t>
      </w:r>
      <w:r>
        <w:rPr>
          <w:rFonts w:ascii="Bookman Old Style" w:hAnsi="Bookman Old Style" w:cs="Bookman Old Style" w:eastAsia="Bookman Old Style"/>
          <w:sz w:val="24"/>
          <w:szCs w:val="24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7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mpuesto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invariablemente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68" w:right="349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Municipal,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formas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adelantado,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pueda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erminar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previamen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220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Diariamente,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nalizar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función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espectáculo.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uraleza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culo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osible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enterarlo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conforme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dispone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fracción,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dicho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entero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más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tardar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hábil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aquél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haya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recau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inspector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interventor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designado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mpuesto,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solicitar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nicipal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autorización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llevar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cabo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diversión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ectáculo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correspondiente,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cumplir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requisitos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impuesto,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serles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concedida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autorización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tendrán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obligaciones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Presentar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emisión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total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boletaje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entrada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divers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ón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espectáculo,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menos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inicio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función,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propósito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autorizado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sello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respectivo.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entrega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duplicado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dentro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programas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diversión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espectáculo,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variar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mismos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autorizados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blicados,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medie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nueva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autorización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Otorgar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facilidades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inspectores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interventores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comisionados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pal,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desempeñen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adecuadamen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funciones,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proporcionarles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libros,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datos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requi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definir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correcta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está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facultada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suspender,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clausurar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intervenir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taquil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rsión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espectáculo,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nieguen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permitir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inspectores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interventores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plan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comisi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ó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umplan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80" w:lineRule="exact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violen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regulen.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41" w:right="3937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55" w:right="1351" w:firstLine="2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PUESTO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BRE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RIFAS,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LOTERÍAS,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SORTEOS,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CONCURSOS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CLASE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JUEGOS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ITIDOS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obtengan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premios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34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puesto,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obtención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premios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rifa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loterías,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sorteos,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concursos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clase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juegos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permitidos.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442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2" w:after="0" w:line="404" w:lineRule="exact"/>
        <w:ind w:left="668" w:right="62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premios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sisten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dinero,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importe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premio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obtenido.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premios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consisten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bienes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stintos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dinero,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dichos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objetos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organicen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rifas,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lotería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concursos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juegos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permitidos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trate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medio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peritos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valuadores,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considere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valor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señalado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dichos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ausará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pagará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plicando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nterior,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puesto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zarse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momento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reciba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premio.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responsable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enterará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dentro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tres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aquél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entregue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38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responsables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olidarios,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les,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promuevan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organicen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loterías,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rifas,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sorteos,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concursos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clase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juegos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permitido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respecto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gación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retener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enterar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80" w:lineRule="exact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rgo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uienes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obtengan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premios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dichos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responsables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solidarios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tendrán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obligaciones: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Solicitar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autorización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procedan.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otorgar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nicipal,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momento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obtener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depósito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efectivo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póliza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fianza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compañía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autorizada,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garantizar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mpuesto,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equ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valente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monto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resulte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estimado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ñ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retener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enterar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importe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mpuesto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minos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establece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cumplir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disposiciones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obligac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Código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icipal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242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premios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gados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Loter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Nacional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Asistencia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795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premios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rifas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sorteos,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productos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destinen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íntegramente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fines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asistencia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instrucción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controlados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competentes.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44" w:lineRule="auto"/>
        <w:ind w:left="3547" w:right="3539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TÍTULO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TERCERO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4029" w:right="402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  <w:position w:val="-1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668" w:right="-7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41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GENERALIDADES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  <w:cols w:num="2" w:equalWidth="0">
            <w:col w:w="2075" w:space="1630"/>
            <w:col w:w="5915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tulo,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pagarán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dentro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plazos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eñala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coordinación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celebren.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380" w:bottom="280" w:left="160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iere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capítulo,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momento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particular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reciba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momen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realice,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gasto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remunerado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é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ste,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salvo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disposición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expresa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contrario.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concesio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ados,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cipal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podrá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convenir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cesionario,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nismo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cobro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permita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eficiente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recaudación.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Salvo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xpresa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contrari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erán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pagados,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según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aso,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ía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organismo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trate,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oficinas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autorizadas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tenga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celebrado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ministración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udación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puesto,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efectuarse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Oficina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audadora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Asistencia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Contribuyente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Oficina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Receptora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etaría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Finanzas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Administración,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domicilio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contribuyent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6"/>
        </w:rPr>
        <w:t>6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103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facultades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fiscales,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Verificar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obtención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oportuna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tribuyentes,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édula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empadron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miento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caso;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Suscribir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aux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liar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concesionarios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cobro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tarifas;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revé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ordenamiento,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legislación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aplicable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administrativos.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44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midad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Orgánica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disposiciones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corresponda,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prestados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dependencia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entidad,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transfieran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viceversa,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cobrarán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mismas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establece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recepción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toridades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solicitarse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otorgamiento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permisos,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licencias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ciones,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obliga</w:t>
      </w:r>
      <w:r>
        <w:rPr>
          <w:rFonts w:ascii="Bookman Old Style" w:hAnsi="Bookman Old Style" w:cs="Bookman Old Style" w:eastAsia="Bookman Old Style"/>
          <w:sz w:val="24"/>
          <w:szCs w:val="24"/>
          <w:spacing w:val="7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mitir</w:t>
      </w:r>
      <w:r>
        <w:rPr>
          <w:rFonts w:ascii="Bookman Old Style" w:hAnsi="Bookman Old Style" w:cs="Bookman Old Style" w:eastAsia="Bookman Old Style"/>
          <w:sz w:val="24"/>
          <w:szCs w:val="24"/>
          <w:spacing w:val="7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Pr/>
      <w:r>
        <w:rPr/>
        <w:pict>
          <v:group style="position:absolute;margin-left:113.419998pt;margin-top:-3.773895pt;width:144.020pt;height:.1pt;mso-position-horizontal-relative:page;mso-position-vertical-relative:paragraph;z-index:-1686" coordorigin="2268,-75" coordsize="2880,2">
            <v:shape style="position:absolute;left:2268;top:-75;width:2880;height:2" coordorigin="2268,-75" coordsize="2880,0" path="m2268,-75l5149,-75e" filled="f" stroked="t" strokeweight=".69998pt" strokecolor="#00000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9"/>
          <w:szCs w:val="9"/>
          <w:spacing w:val="0"/>
          <w:w w:val="100"/>
          <w:position w:val="3"/>
        </w:rPr>
        <w:t>6</w:t>
      </w:r>
      <w:r>
        <w:rPr>
          <w:rFonts w:ascii="Bookman Old Style" w:hAnsi="Bookman Old Style" w:cs="Bookman Old Style" w:eastAsia="Bookman Old Style"/>
          <w:sz w:val="9"/>
          <w:szCs w:val="9"/>
          <w:spacing w:val="18"/>
          <w:w w:val="100"/>
          <w:position w:val="3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P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á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f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-7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f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m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do</w:t>
      </w:r>
      <w:r>
        <w:rPr>
          <w:rFonts w:ascii="Bookman Old Style" w:hAnsi="Bookman Old Style" w:cs="Bookman Old Style" w:eastAsia="Bookman Old Style"/>
          <w:sz w:val="14"/>
          <w:szCs w:val="14"/>
          <w:spacing w:val="-7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el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30/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d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c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m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b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/2013.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respuesta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favorable,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hayan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pagado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serán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eltos,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proporcional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deduciendo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stos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efectuados.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81" w:right="397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1" w:lineRule="auto"/>
        <w:ind w:left="668" w:right="1845" w:firstLine="122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ERIALES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propietarias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poseedoras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icados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dentro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utilicen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04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Alineamiento.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51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Asignación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ú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mero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Autorización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permisos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construcción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nuevas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icaciones,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cambio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régimen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requiera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nueva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licencia.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537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Otorgamiento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licencias.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3" w:lineRule="auto"/>
        <w:ind w:left="668" w:right="444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Demarcación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nivel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banqueta.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Acotación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sin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deslinde.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343" w:lineRule="auto"/>
        <w:ind w:left="668" w:right="1281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Estudio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planos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proyectos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Dictamen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mbio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suelo.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668" w:right="407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Regularización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proyectos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planos.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ipio,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defec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condici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jurídicos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cuotas,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toridad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responda,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volumen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construir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demoler,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tipo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nueva,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ampliación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reconstrucción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vivienda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variantes,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edificios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uso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comercial,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industrial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vicios,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80" w:lineRule="exact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ubicación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inmueble,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general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elementos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impliquen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48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preste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hubiese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solicitado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usuario,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notif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cará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ipal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realice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33" w:right="3925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III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3" w:lineRule="auto"/>
        <w:ind w:left="668" w:right="837" w:firstLine="218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EJECUCIÓN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ind w:left="668" w:right="62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62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sean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arias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poseedoras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predios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beneficiados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directamente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68" w:right="196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ejecución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reparación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daños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patrimonio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ejecución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obras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equ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pamiento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urbano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realice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Ayuntamiento,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2" w:lineRule="auto"/>
        <w:ind w:left="668" w:right="3378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anquetas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guarniciones.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habilitaci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ó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pavimento.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nstalación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umbrado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trate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inmuebles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régimen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condominio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divididos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pisos,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tamentos,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viviendas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locales,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considerará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totalidad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beneficia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construcción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nstrucción.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cargo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condómino,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determinará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dividiendo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monto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esponda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inmueble,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superficie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construcción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exceptuando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áreas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destinen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uso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común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multiplicando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ciente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número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metros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sponda,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piso,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departamento,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vivienda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local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blezca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80" w:lineRule="exact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defecto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é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rminos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jurídicos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responda,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tipo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equipamiento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general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elementos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impliquen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pagados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plazos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ezcan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celebren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obligados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formulará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notificará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contribuyente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liquidación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erechos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ución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obras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públicas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resulten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cargo,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proyecto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aprobado.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monto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pagar,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desp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és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cálculo,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menor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bra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ejecutar,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usuarios,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ferencias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resultantes.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41" w:right="3937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1" w:lineRule="auto"/>
        <w:ind w:left="668" w:right="774" w:firstLine="15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IOS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AGUA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DRENAJE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54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propietarias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poseedores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ubicados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dentro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utilicen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denamientos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aplicables,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agua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drenaje,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3" w:lineRule="auto"/>
        <w:ind w:left="668" w:right="4329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rabajos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relativos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agua.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Materiales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acce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orios.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668" w:right="195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nstalación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berías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distribución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agua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potable.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101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Conexión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vicio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agua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tuberías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Conexión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sistema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atarj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sistema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neral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saneamie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341" w:lineRule="auto"/>
        <w:ind w:left="668" w:right="141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Descarga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residuales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drenaje.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relati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consumo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suministro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agua.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Conexión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red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naje,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abajos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materiales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utilicen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393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Mantenimi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nto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sistema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drenaje.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dición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licencias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construcción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tanques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subterráneos,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albercas,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perforación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pozos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relacionado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depósitos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agua.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stablezca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decretos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emitan,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onvenios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suscriban.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determinaci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ó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materia,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ecretos,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orresponda,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elementos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mismos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cifiquen,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eroguen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89" w:right="3985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3" w:lineRule="auto"/>
        <w:ind w:left="668" w:right="651" w:firstLine="3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BRADO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ind w:left="668" w:right="62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sonas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ales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62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tengan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celebrado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contrato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ncargado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68" w:right="583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suministro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energía.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58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umbrado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gasto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total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implique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alumbrado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ú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blico,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0" w:lineRule="exact"/>
        <w:ind w:left="1388" w:right="1518" w:firstLine="-720"/>
        <w:jc w:val="left"/>
        <w:tabs>
          <w:tab w:pos="138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=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Gasto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represen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instalación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infraestructura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alumbrado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400002" w:type="dxa"/>
      </w:tblPr>
      <w:tblGrid/>
      <w:tr>
        <w:trPr>
          <w:trHeight w:val="722" w:hRule="exact"/>
        </w:trPr>
        <w:tc>
          <w:tcPr>
            <w:tcW w:w="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80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80" w:lineRule="exact"/>
              <w:ind w:left="122" w:right="343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Gasto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que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represen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para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Municipio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mantenimien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conservación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alumbrado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público.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04" w:hRule="exact"/>
        </w:trPr>
        <w:tc>
          <w:tcPr>
            <w:tcW w:w="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80" w:lineRule="exact"/>
              <w:ind w:left="122" w:right="403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Sueldos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personal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encargado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realizar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las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tareas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inherentes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prestación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mismo.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85" w:hRule="exact"/>
        </w:trPr>
        <w:tc>
          <w:tcPr>
            <w:tcW w:w="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80" w:lineRule="exact"/>
              <w:ind w:left="122" w:right="400"/>
              <w:jc w:val="both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Constitución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una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reserva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razonable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para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reposición,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mejoramiento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caso,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expansión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servicio.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06" w:hRule="exact"/>
        </w:trPr>
        <w:tc>
          <w:tcPr>
            <w:tcW w:w="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7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2" w:right="402"/>
              <w:jc w:val="both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Pr/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Gasto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que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representa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para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Municipio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suministro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energía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eléctrica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para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prestación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ervicio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público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que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refiere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este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  <w:t>Capítulo.</w:t>
            </w:r>
            <w:r>
              <w:rPr>
                <w:rFonts w:ascii="Bookman Old Style" w:hAnsi="Bookman Old Style" w:cs="Bookman Old Style" w:eastAsia="Bookman Old Style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6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subsidiará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totalmente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definidos.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cálculo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trasladará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usuarios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cepto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recuperando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únicamente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cantidad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resulte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aplicar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icipio,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importe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turado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usuarios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registrados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organismo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descentralizado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federal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energía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eléctrica.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á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celebrar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descentralizado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citado,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realice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cob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60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disminuir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gradua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subsidio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Asimismo,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registrará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manera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detalla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erogaciones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realice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mencionados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61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rvicio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anualmente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pagarán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bimestralmente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conforme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941" w:right="3935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APÍTULO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808" w:right="80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CERTIFICACIONES</w:t>
      </w:r>
      <w:r>
        <w:rPr>
          <w:rFonts w:ascii="Bookman Old Style" w:hAnsi="Bookman Old Style" w:cs="Bookman Old Style" w:eastAsia="Bookman Old Style"/>
          <w:sz w:val="24"/>
          <w:szCs w:val="24"/>
          <w:spacing w:val="-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OTROS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62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soliciten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ó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certificaci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rtículo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63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Certificación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planos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relativos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yectos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ón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tubería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agua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potable,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expida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ección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Públicas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unidad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administrativa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realice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funciones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similares.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rtificados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antig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ü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edad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giros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rciales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industriales.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3" w:lineRule="auto"/>
        <w:ind w:left="668" w:right="3844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rtificados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conducta.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rtifi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ados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vecindad.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668" w:right="303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certificados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escasos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recursos.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3" w:lineRule="auto"/>
        <w:ind w:left="668" w:right="213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rtificados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dependencia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económica.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rtificados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reclutamiento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militar.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Certificación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datos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obren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rchivo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ipal,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previstos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X.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constancia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adeudo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45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Certificación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huellas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dactilares.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133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ctamen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según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clasificación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suelo.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64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stablezca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defecto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érminos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rídicos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cuotas,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responda,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80" w:lineRule="exact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ementos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restar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93" w:right="3887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77" w:right="770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IOS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RASTROS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LUGARES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AUTORIZADOS,</w:t>
      </w:r>
      <w:r>
        <w:rPr>
          <w:rFonts w:ascii="Bookman Old Style" w:hAnsi="Bookman Old Style" w:cs="Bookman Old Style" w:eastAsia="Bookman Old Style"/>
          <w:sz w:val="24"/>
          <w:szCs w:val="24"/>
          <w:spacing w:val="-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ICIOS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ORDINACIÓN</w:t>
      </w:r>
      <w:r>
        <w:rPr>
          <w:rFonts w:ascii="Bookman Old Style" w:hAnsi="Bookman Old Style" w:cs="Bookman Old Style" w:eastAsia="Bookman Old Style"/>
          <w:sz w:val="24"/>
          <w:szCs w:val="24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IDADES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RELACIONADAS</w:t>
      </w:r>
      <w:r>
        <w:rPr>
          <w:rFonts w:ascii="Bookman Old Style" w:hAnsi="Bookman Old Style" w:cs="Bookman Old Style" w:eastAsia="Bookman Old Style"/>
          <w:sz w:val="24"/>
          <w:szCs w:val="24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SACRIFICIO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ANI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65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rales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habitual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inusua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dentro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diquen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sacrificio,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introducción,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pesado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aventa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ganado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pie,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canal,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embutidos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similares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ambién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erecho,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7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registren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fierros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marcas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ganado.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66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cipio,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pesado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animales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corrales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corraleros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desprendido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piel,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rasurado,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extracción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lavado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vísceras.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0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Sacrificio.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comprendido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fracción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registro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rros,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gre,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tatuajes,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aretes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marcas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ganado,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renovación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anual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unidad.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67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cuotas,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defecto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é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rminos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jurídicos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cuotas,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responda,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animal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considerado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eza,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tratán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carnes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canal,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embutidos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imilares,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peso,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general,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elementos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impliquen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Asimismo,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instal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ciones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control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sanitario,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frigoríficos,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exhibidores,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pagará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tiempo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utilizado.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68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rastros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Municipales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lugares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autorizados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dicho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responsables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suspensión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retrasos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smos,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causados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mecánicas,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falta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energía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eléctrica,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captación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agua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circunstancias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fortuitas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imputables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organismo,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tampoco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responsable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mermas,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utilidades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pérdidas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comerciales.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45" w:right="3839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III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3" w:lineRule="auto"/>
        <w:ind w:left="668" w:right="1425" w:firstLine="80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ICIOS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PANTEONES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69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ind w:left="668" w:right="62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62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obtengan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soliciten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68" w:right="678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484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ngresos,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tes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16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nhumación.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1" w:lineRule="auto"/>
        <w:ind w:left="668" w:right="611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Fosas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perpetui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Bóveda.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ind w:left="668" w:right="62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nhumación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fosas,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criptas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particulares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panteones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112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Depósito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restos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osario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temporalidad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perpetuidad.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reconst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ucción,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demolición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modifi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ación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monumentos.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nhumación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restos,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apertura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cierre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gavetas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operaciones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semejantes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fosas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perpetuidad.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3" w:lineRule="auto"/>
        <w:ind w:left="668" w:right="324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Exhumación,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diversas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modalidades.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Ampliación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239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icipio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existan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panteones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concesionados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Ayuntamiento,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Cabildo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establece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cantidades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ingresar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ería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Municipal;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asimismo,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incineración.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defecto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érminos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condiciones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jurídicos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efiere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terior,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corresponda,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elementos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impliquen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ación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36" w:right="3927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IX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0" w:lineRule="exact"/>
        <w:ind w:left="854" w:right="847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ICIOS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DEPARTA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BO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BEROS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soliciten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reciban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blecen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484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ngresos,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2" w:after="0" w:line="404" w:lineRule="exact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peritajes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sobre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siniestros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soliciten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particulares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empresas.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atención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emergencias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fugas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gas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originadas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55" w:lineRule="exact"/>
        <w:ind w:left="668" w:right="592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conexiones.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74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oncepto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defecto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ndiciones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jurídicos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responda,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ementos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restar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984" w:right="3975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38" w:right="1230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ICIOS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ESPECIALES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RECOLECCIÓN,</w:t>
      </w:r>
      <w:r>
        <w:rPr>
          <w:rFonts w:ascii="Bookman Old Style" w:hAnsi="Bookman Old Style" w:cs="Bookman Old Style" w:eastAsia="Bookman Old Style"/>
          <w:sz w:val="24"/>
          <w:szCs w:val="24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TRANSPORTE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DISPOSICIÓN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DESEC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HOS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SÓLIDOS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sean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propietarias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poseedoras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predios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inmueb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beneficiados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erechos,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317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ecolección,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transpo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disposición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desechos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y/o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sólidos;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habitación,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condominios,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rtamentos,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unidades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habitac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onales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similares,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mercios,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industrias,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prestadores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empresas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espectá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pitales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clínicas;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concesionario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vado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otorgamiento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título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concesión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correspondiente.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defecto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ndici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jurídicos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responda,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mentos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impliq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resta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78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prestador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vicio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Limpia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esionario,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aceptar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rechazar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desechos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residuos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potencialmente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peligrosos,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tanto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implementen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medidas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necesarias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manejo.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3936" w:right="3927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TULO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XI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777" w:right="770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ICIOS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PIEZA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REDIOS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EDIFICADOS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propietarias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doras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predios,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cuales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ntamiento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haya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rvicios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fiere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80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servicio,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356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102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I.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limpieza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edificados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Ayuntamiento.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81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iscal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condici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j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urídicos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responda,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arrendamiento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maquinaria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utilizada,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general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lementos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impliquen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82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propietarios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poseedores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predios,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serán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nformados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oportunamente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través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vola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medio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comunicación,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obligación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conservarlos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mantener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estética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Ciudad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evitar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proliferación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focos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infección,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ercibimiento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hacerlo,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icio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prestado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ntamiento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propietario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eedor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predio,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realizar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Limpia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888" w:right="3879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XII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10" w:right="70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7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SUPER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ISIÓN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NICA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EXPLOTACIÓN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TERIAL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CANTERAS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BANCOS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83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propietarias,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poseedoras,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usu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ructuarias,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concesionarias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general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quienes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bajo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ier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título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realicen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extracción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84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tación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supervisión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técnica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sobre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explotac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cantera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bancos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ubicados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85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defecto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minos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condici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jurídicos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responda,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volumen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extraído,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cuantificado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metros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cúbicos,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general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elementos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impliquen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40" w:right="3832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XIII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8" w:right="674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LICENCIAS,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AUTORIZACIONES</w:t>
      </w:r>
      <w:r>
        <w:rPr>
          <w:rFonts w:ascii="Bookman Old Style" w:hAnsi="Bookman Old Style" w:cs="Bookman Old Style" w:eastAsia="Bookman Old Style"/>
          <w:sz w:val="24"/>
          <w:szCs w:val="24"/>
          <w:spacing w:val="-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FUNCIONA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IENTO</w:t>
      </w:r>
      <w:r>
        <w:rPr>
          <w:rFonts w:ascii="Bookman Old Style" w:hAnsi="Bookman Old Style" w:cs="Bookman Old Style" w:eastAsia="Bookman Old Style"/>
          <w:sz w:val="24"/>
          <w:szCs w:val="24"/>
          <w:spacing w:val="-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ESTABLECI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LOCALES,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CUYOS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GIROS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ENAJENACIÓN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BEBIDAS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ALCOHÓLICAS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ICIOS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INCLUYAN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EXPENDIO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DICHAS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BEBIBAS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86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sin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j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uicio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one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enajen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bebidas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cohólicas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stación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incluyan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pendio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dichas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bebidas,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requieran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actividad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Ayuntamiento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licencia,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permiso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87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refieran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giros: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19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Abarrotes,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neas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tendajones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venta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cerveza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botella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cerrada.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8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Abarrotes,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eláneas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tendajones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erveza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botella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abierta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y/o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idas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alcohólicas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copeo.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Café-Bar.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3" w:lineRule="auto"/>
        <w:ind w:left="668" w:right="2347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Carpa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temporal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bebidas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alcohólicas.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Bar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cantina.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341" w:lineRule="auto"/>
        <w:ind w:left="668" w:right="2045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Billar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baño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lico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bebidas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alcohólicas.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Cervecería.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7" w:after="0" w:line="341" w:lineRule="auto"/>
        <w:ind w:left="668" w:right="3858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Clubes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restaurant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-bar.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Depósitos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veza.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Discotecas.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Lonchería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cerveza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alimentos.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3" w:lineRule="auto"/>
        <w:ind w:left="668" w:right="1061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Marisquería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cerveza,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vinos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licores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alimentos.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Pizzerías.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Pulquerías.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3" w:lineRule="auto"/>
        <w:ind w:left="668" w:right="180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Restaurante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vinos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licores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alimentos.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Restaurante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XV.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Salón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fiesta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bebidas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alcohólicas.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2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Supermercados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venta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za,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vinos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licores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botella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cerrada.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2" w:lineRule="auto"/>
        <w:ind w:left="668" w:right="6674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XVI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Vide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-Bar.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XVII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Vinaterías.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Ultramarinos.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XX.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Peñas.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88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giro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80" w:lineRule="exact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defecto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ndiciones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jurídicos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responda,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espacio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ocupen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miento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lugar,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giro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trate,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ubicación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zonas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47" w:right="384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XIV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8" w:right="674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LICENCIAS,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AUTORIZACIONES</w:t>
      </w:r>
      <w:r>
        <w:rPr>
          <w:rFonts w:ascii="Bookman Old Style" w:hAnsi="Bookman Old Style" w:cs="Bookman Old Style" w:eastAsia="Bookman Old Style"/>
          <w:sz w:val="24"/>
          <w:szCs w:val="24"/>
          <w:spacing w:val="-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COLOCACIÓN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ANUNCIOS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CARTELES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REALIZACIÓN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PUBLICIDAD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89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cuya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actividad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cación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anuncios,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carteles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z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ación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tipo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publicidad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vía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requieran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actividad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yuntamiento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licencia,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permiso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realizar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dicha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actividad.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90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autorizaci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ó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otorgue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utoridad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431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colocación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nuncios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carteles.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166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realización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algún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tipo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icidad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vía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451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turaleza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análoga.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Quedan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exceptuadas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pítulo,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publicidad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realice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través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elevisión,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revistas,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periódicos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radio.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ización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colocación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idad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obligue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olicitante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retirarla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lugar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coloqu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corresponda,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establecer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otorgamiento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fianza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favor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Municipal,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garan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izar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retiro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91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actividad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80" w:lineRule="exact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defecto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é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rminos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jurídicos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responda,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espacio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ocupen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anunc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publicidad,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tipo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anuncio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rate,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ubicación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zonas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alcance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publicidad,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molestias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inconvenientes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puedan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colocación,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empo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nencia,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cantidad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anuncios,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y/o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publicidad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colocada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distribuida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mismo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95" w:right="389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070" w:right="106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ICIOS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CENTROS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ANTIRRÁBICOS</w:t>
      </w:r>
      <w:r>
        <w:rPr>
          <w:rFonts w:ascii="Bookman Old Style" w:hAnsi="Bookman Old Style" w:cs="Bookman Old Style" w:eastAsia="Bookman Old Style"/>
          <w:sz w:val="24"/>
          <w:szCs w:val="24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UN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92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aquellas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soliciten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centros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antirrábicos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mencionan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reclamen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diferentes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centros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ntirrábicos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algún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imal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doméstico,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ribuya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plenamente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comprobada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piedad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manutención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constante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algún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animal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doméstico.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93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68" w:right="333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estudio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laboratorio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etección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rabia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enfermedades.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555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cación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acunas.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2" w:lineRule="auto"/>
        <w:ind w:left="668" w:right="501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esterilización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animales.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manutención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animales.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recuperación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animales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domés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icos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ya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sea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alle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domicilios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particulares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solicitud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propietarios.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288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sacrificio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vol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ntario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necesario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imales.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94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z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defecto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ctos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jurídicos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responda,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mentos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impliq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47" w:right="384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1233" w:right="1226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OCUPACIÓN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ESPACIOS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PATRI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ONIO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UNICIP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95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19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utilicen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espacios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96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341" w:lineRule="auto"/>
        <w:ind w:left="668" w:right="167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ocupación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bienes: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Espacios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ercados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municipales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tianguis.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5" w:after="0" w:line="343" w:lineRule="auto"/>
        <w:ind w:left="668" w:right="4382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Espacios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ntral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Abastos.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Portales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otras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668" w:right="160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vía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aparatos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mecánicos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electromecánicos.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4"/>
        <w:jc w:val="left"/>
        <w:tabs>
          <w:tab w:pos="1140" w:val="left"/>
          <w:tab w:pos="1680" w:val="left"/>
          <w:tab w:pos="2260" w:val="left"/>
          <w:tab w:pos="3380" w:val="left"/>
          <w:tab w:pos="4000" w:val="left"/>
          <w:tab w:pos="5480" w:val="left"/>
          <w:tab w:pos="6620" w:val="left"/>
          <w:tab w:pos="7000" w:val="left"/>
          <w:tab w:pos="7840" w:val="left"/>
          <w:tab w:pos="86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andamios,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tapiales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usos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especificados.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309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Subsuelo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permanentes.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1" w:lineRule="auto"/>
        <w:ind w:left="668" w:right="2702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vía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estacionamiento</w:t>
      </w:r>
      <w:r>
        <w:rPr>
          <w:rFonts w:ascii="Bookman Old Style" w:hAnsi="Bookman Old Style" w:cs="Bookman Old Style" w:eastAsia="Bookman Old Style"/>
          <w:sz w:val="24"/>
          <w:szCs w:val="24"/>
          <w:spacing w:val="-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vehículos.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Cámaras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rigeraci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ó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mercados.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97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defecto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ndiciones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jurídicos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responda,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tomará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mentos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impliq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3799" w:right="379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58" w:right="115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ICIOS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CATASTRO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UNIC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99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98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morales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soliciten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99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estos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más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333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428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avalúo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catastral.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presentación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declaraciones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lotificación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relotif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cación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terrenos,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lote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resultante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modificado.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registro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local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comercial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departamento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condominio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horizontal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vertical.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registro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régimen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condominio,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edificio.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272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trámite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rectificación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manifiesto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catastral.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inscripción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destinados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fraccionamientos,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conjunto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habitacional,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comercial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industrial.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certificación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datos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ntos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archivos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catastrales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expedición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copia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simple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arch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catastrales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33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100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ulo,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establezca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ipio,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condici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jurídicos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reglamenten.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tarifas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orresponda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tituto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Catastro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haya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celebrado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prestación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ctividades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capítulo,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mará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cuenta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osto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ntos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impliquen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rá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celebrar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colaboración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autoridades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catastrales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Estado,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establecerán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trabaj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realizar,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ridad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llevará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cabo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cobro,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transferencia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recursos.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10" w:right="3702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TÍTULO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CUARTO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2208" w:right="2200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CONTRIBUCIONES</w:t>
      </w:r>
      <w:r>
        <w:rPr>
          <w:rFonts w:ascii="Bookman Old Style" w:hAnsi="Bookman Old Style" w:cs="Bookman Old Style" w:eastAsia="Bookman Old Style"/>
          <w:sz w:val="24"/>
          <w:szCs w:val="24"/>
          <w:spacing w:val="-23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  <w:position w:val="-1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  <w:position w:val="-1"/>
        </w:rPr>
        <w:t>EJO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99"/>
          <w:position w:val="-1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668" w:right="-7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101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ÚNICO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  <w:cols w:num="2" w:equalWidth="0">
            <w:col w:w="2234" w:space="1471"/>
            <w:col w:w="5915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ejerza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faculta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refiere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respecto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contribuciones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mejoras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realice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particulares,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establecerá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elementos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relación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jurídica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butaria,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inos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previstos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33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102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contribución,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ersonas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físicas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rales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reciban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forma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irecta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beneficio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particular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individualizable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través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z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ación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efectua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total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parcialmente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33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103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ontribución,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ú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blicas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beneficien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particular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indiv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dualizable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33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104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tabl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cerá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Cabildo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respectiv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elementos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requerirán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determinar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debiendo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considerar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elementos: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área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benefic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1" w:lineRule="auto"/>
        <w:ind w:left="668" w:right="190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derra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lización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número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neficiarios.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668" w:right="62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grado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bene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icio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obtenido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sujetos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derra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realizac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ública,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constituye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importe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conceptos: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Proyectos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Gastos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Generales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haya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erogado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323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realización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380" w:bottom="280" w:left="160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668" w:right="655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ndemnizaciones.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537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Materiales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49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ntereses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Gastos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Financieros.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determinación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fije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icipi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tomar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nsideración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metros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frente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super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predios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sujet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resulten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beneficiados,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mediante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cualquier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otra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unidad,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cual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acorde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medidas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inmueble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afecto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33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105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derramar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realización</w:t>
      </w:r>
      <w:r>
        <w:rPr>
          <w:rFonts w:ascii="Bookman Old Style" w:hAnsi="Bookman Old Style" w:cs="Bookman Old Style" w:eastAsia="Bookman Old Style"/>
          <w:sz w:val="24"/>
          <w:szCs w:val="24"/>
          <w:spacing w:val="7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disminuirse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virtud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aportaciones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haga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33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106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realice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lugar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contribuci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ó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podrá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llevar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conforme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siguientes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etapas: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475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Aprobación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2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Determinación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obro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ción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tasa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correspondiente.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388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Construcción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cobranza.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733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107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9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monto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total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contribución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conjunto,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podrá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exceder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33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108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1"/>
        <w:jc w:val="left"/>
        <w:tabs>
          <w:tab w:pos="1380" w:val="left"/>
          <w:tab w:pos="2000" w:val="left"/>
          <w:tab w:pos="3720" w:val="left"/>
          <w:tab w:pos="4160" w:val="left"/>
          <w:tab w:pos="5980" w:val="left"/>
          <w:tab w:pos="6460" w:val="left"/>
          <w:tab w:pos="7500" w:val="left"/>
          <w:tab w:pos="872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vez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determinada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contribución,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notificar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contribuyente.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520" w:lineRule="atLeast"/>
        <w:ind w:left="3470" w:right="3462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TÍTULO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QUINTO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PRODUCTOS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668" w:right="-7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109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ÚNICO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  <w:cols w:num="2" w:equalWidth="0">
            <w:col w:w="2234" w:space="1471"/>
            <w:col w:w="5915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productos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patrimonio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privado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Municipios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conforme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cuotas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ablezca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Códi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Libre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Soberano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380" w:bottom="280" w:left="160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contratos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rrendami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muebles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muebles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propiedad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darán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ocer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esorería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proceda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cobro.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3809" w:right="3800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TÍTULO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SEXTO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668" w:right="-7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110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APRO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IENTOS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  <w:cols w:num="2" w:equalWidth="0">
            <w:col w:w="2234" w:space="660"/>
            <w:col w:w="6726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Aprovechamientos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ingresos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perciben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ipios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funcio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ú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blico,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clasifica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impuestos,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derechos,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contribuciones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mejoras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productos,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pagarán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conforme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stablezcan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ngres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Código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Libre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Soberano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legislación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catastral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aplicable.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62" w:right="3656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TÍTULO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SÉPTI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1" w:right="1207" w:firstLine="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PARTICIPACIONES</w:t>
      </w:r>
      <w:r>
        <w:rPr>
          <w:rFonts w:ascii="Bookman Old Style" w:hAnsi="Bookman Old Style" w:cs="Bookman Old Style" w:eastAsia="Bookman Old Style"/>
          <w:sz w:val="24"/>
          <w:szCs w:val="24"/>
          <w:spacing w:val="-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INGRESOS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FEDERALES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ESTATALES,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FONDOS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APORTACIONES</w:t>
      </w:r>
      <w:r>
        <w:rPr>
          <w:rFonts w:ascii="Bookman Old Style" w:hAnsi="Bookman Old Style" w:cs="Bookman Old Style" w:eastAsia="Bookman Old Style"/>
          <w:sz w:val="24"/>
          <w:szCs w:val="24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FEDERALES,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INCENTI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Ó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ICOS,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REASIG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ACIONES</w:t>
      </w:r>
      <w:r>
        <w:rPr>
          <w:rFonts w:ascii="Bookman Old Style" w:hAnsi="Bookman Old Style" w:cs="Bookman Old Style" w:eastAsia="Bookman Old Style"/>
          <w:sz w:val="24"/>
          <w:szCs w:val="24"/>
          <w:spacing w:val="-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ÁS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INGRESOS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668" w:right="-7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1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  <w:position w:val="-1"/>
        </w:rPr>
        <w:t>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CAPITULO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ÚNICO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  <w:cols w:num="2" w:equalWidth="0">
            <w:col w:w="2234" w:space="1471"/>
            <w:col w:w="5915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participaciones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ingresos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federales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estatales,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ndos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aportaciones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federales,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incentivos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económicos,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reasignaciones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ingresos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correspondan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recibirán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conforme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dispuesto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Coordinación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cal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demás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arácter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estatal,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luyendo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celebre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í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enios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Adhesión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Sistema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Nacional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Coord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nación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anexos,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Colaboración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Administrativa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 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deral,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anexos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declaratorias.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380" w:bottom="280" w:left="160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3708" w:right="3702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TÍTULO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OCTA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2280" w:right="2272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INGRESOS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  <w:position w:val="-1"/>
        </w:rPr>
        <w:t>EXTRAORDINARIOS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668" w:right="-76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112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5"/>
        </w:rPr>
        <w:t>7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ÚNICO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  <w:cols w:num="2" w:equalWidth="0">
            <w:col w:w="2340" w:space="1365"/>
            <w:col w:w="5915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eñalan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Ingresos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cipios,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entenderá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ingresos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extraordinarios,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aquellos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cuya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percepción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ecrete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excepcionalmente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consecuencia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nuevas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legislativas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strativas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carácter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federal,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estatal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unicipal,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ejercerán,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causarán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cobrar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términos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Congreso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Local.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categoría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comprendidos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deriven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nanciamientos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obtenga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Ayuntamiento,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programas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especiales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instrumente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mismo.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03" w:right="3697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TÍTULO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99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ENO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1658" w:right="165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position w:val="-1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PUEST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DERECHOS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  <w:position w:val="-1"/>
        </w:rPr>
        <w:t>SUSPENDIDOS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668" w:right="-7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113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ÚNICO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  <w:cols w:num="2" w:equalWidth="0">
            <w:col w:w="2234" w:space="1471"/>
            <w:col w:w="5915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tanto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permanezca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vigor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Adhesión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Sistema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Nacional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Coordinación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iscal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anex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s;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Colaboración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Administrativa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anexo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;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Coordi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ación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vías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nales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Gobier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Federal,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suspenderán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total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parcialmente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cobro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contribuciones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deriven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dichos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acuerdos,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Coordi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Fiscal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más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disposiciones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federal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aplicables.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81" w:right="3675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TÍTULO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DÉCI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exact"/>
        <w:ind w:left="2431" w:right="242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COORDINACIÓN</w:t>
      </w:r>
      <w:r>
        <w:rPr>
          <w:rFonts w:ascii="Bookman Old Style" w:hAnsi="Bookman Old Style" w:cs="Bookman Old Style" w:eastAsia="Bookman Old Style"/>
          <w:sz w:val="24"/>
          <w:szCs w:val="24"/>
          <w:spacing w:val="-2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  <w:position w:val="-1"/>
        </w:rPr>
        <w:t>HACENDARIA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668" w:right="-7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114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CAPÍTULO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ÚNICO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  <w:cols w:num="2" w:equalWidth="0">
            <w:col w:w="2234" w:space="1471"/>
            <w:col w:w="5915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Cuando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pios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ámbito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rdinación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Hacendaria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apego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aplicables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suscriban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sí,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Municipios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Estados,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entidades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auxiliares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Administración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Pública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tatal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boración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administrativa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éstos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podrán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668" w:right="-20"/>
        <w:jc w:val="left"/>
        <w:rPr>
          <w:rFonts w:ascii="Bookman Old Style" w:hAnsi="Bookman Old Style" w:cs="Bookman Old Style" w:eastAsia="Bookman Old Style"/>
          <w:sz w:val="14"/>
          <w:szCs w:val="14"/>
        </w:rPr>
      </w:pPr>
      <w:rPr/>
      <w:r>
        <w:rPr/>
        <w:pict>
          <v:group style="position:absolute;margin-left:113.419998pt;margin-top:-3.773895pt;width:144.020pt;height:.1pt;mso-position-horizontal-relative:page;mso-position-vertical-relative:paragraph;z-index:-1685" coordorigin="2268,-75" coordsize="2880,2">
            <v:shape style="position:absolute;left:2268;top:-75;width:2880;height:2" coordorigin="2268,-75" coordsize="2880,0" path="m2268,-75l5149,-75e" filled="f" stroked="t" strokeweight=".69998pt" strokecolor="#00000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9"/>
          <w:szCs w:val="9"/>
          <w:spacing w:val="0"/>
          <w:w w:val="100"/>
          <w:position w:val="3"/>
        </w:rPr>
        <w:t>7</w:t>
      </w:r>
      <w:r>
        <w:rPr>
          <w:rFonts w:ascii="Bookman Old Style" w:hAnsi="Bookman Old Style" w:cs="Bookman Old Style" w:eastAsia="Bookman Old Style"/>
          <w:sz w:val="9"/>
          <w:szCs w:val="9"/>
          <w:spacing w:val="18"/>
          <w:w w:val="100"/>
          <w:position w:val="3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t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c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u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l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-5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f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o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m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do</w:t>
      </w:r>
      <w:r>
        <w:rPr>
          <w:rFonts w:ascii="Bookman Old Style" w:hAnsi="Bookman Old Style" w:cs="Bookman Old Style" w:eastAsia="Bookman Old Style"/>
          <w:sz w:val="14"/>
          <w:szCs w:val="14"/>
          <w:spacing w:val="-7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el</w:t>
      </w:r>
      <w:r>
        <w:rPr>
          <w:rFonts w:ascii="Bookman Old Style" w:hAnsi="Bookman Old Style" w:cs="Bookman Old Style" w:eastAsia="Bookman Old Style"/>
          <w:sz w:val="14"/>
          <w:szCs w:val="14"/>
          <w:spacing w:val="-2"/>
          <w:w w:val="100"/>
          <w:position w:val="0"/>
        </w:rPr>
        <w:t> 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1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1/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a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b</w:t>
      </w:r>
      <w:r>
        <w:rPr>
          <w:rFonts w:ascii="Bookman Old Style" w:hAnsi="Bookman Old Style" w:cs="Bookman Old Style" w:eastAsia="Bookman Old Style"/>
          <w:sz w:val="14"/>
          <w:szCs w:val="14"/>
          <w:spacing w:val="1"/>
          <w:w w:val="100"/>
          <w:position w:val="0"/>
        </w:rPr>
        <w:t>r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i</w:t>
      </w:r>
      <w:r>
        <w:rPr>
          <w:rFonts w:ascii="Bookman Old Style" w:hAnsi="Bookman Old Style" w:cs="Bookman Old Style" w:eastAsia="Bookman Old Style"/>
          <w:sz w:val="14"/>
          <w:szCs w:val="14"/>
          <w:spacing w:val="-1"/>
          <w:w w:val="100"/>
          <w:position w:val="0"/>
        </w:rPr>
        <w:t>l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/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2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0</w:t>
      </w:r>
      <w:r>
        <w:rPr>
          <w:rFonts w:ascii="Bookman Old Style" w:hAnsi="Bookman Old Style" w:cs="Bookman Old Style" w:eastAsia="Bookman Old Style"/>
          <w:sz w:val="14"/>
          <w:szCs w:val="14"/>
          <w:spacing w:val="2"/>
          <w:w w:val="100"/>
          <w:position w:val="0"/>
        </w:rPr>
        <w:t>0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  <w:t>3.</w:t>
      </w:r>
      <w:r>
        <w:rPr>
          <w:rFonts w:ascii="Bookman Old Style" w:hAnsi="Bookman Old Style" w:cs="Bookman Old Style" w:eastAsia="Bookman Old Style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0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80" w:lineRule="exact"/>
        <w:ind w:left="668" w:right="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acciones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planeación,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ingreso,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gasto,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atrimonio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deuda.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733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115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rubros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señalados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anterior,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celebren,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endrán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objeto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uman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funciones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relacionadas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nistración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cobro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contribuciones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aquellos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pondan;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permitan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coordinada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funciones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aneación,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progra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presupuestación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ución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ctos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permitan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eficaz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aprovechamiento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recursos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tengan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asignados,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detonar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regiones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Estado;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definir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estrategias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financieras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locales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conlleven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mecanis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permitan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obtener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mejores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deuda.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convenios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anexos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celebr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n,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deberán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establecer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otros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aspectos,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apor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ación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recursos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umanos,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financieros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riales,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destinados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realización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ejecución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coordinada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proyectos,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acciones,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obras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servicios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requieran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cumplimiento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Planes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Desarrollo;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además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podrán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acordar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mecanismos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participación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social,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información,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evaluación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seguimiento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ramas.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3789" w:right="378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TRANSITORIOS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(del</w:t>
      </w:r>
      <w:r>
        <w:rPr>
          <w:rFonts w:ascii="Bookman Old Style" w:hAnsi="Bookman Old Style" w:cs="Bookman Old Style" w:eastAsia="Bookman Old Style"/>
          <w:sz w:val="24"/>
          <w:szCs w:val="24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Honorable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Congreso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Estado,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expide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IPAL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BRE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SOBERANO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EBLA,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publicado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Periódico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lunes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diciembre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2001,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Número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omo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CCC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.-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rá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publicarse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Periódico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668" w:right="149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Oficial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entrará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vigor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enero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2002.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ARTICULO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SEGUNDO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abroga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ey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Hacienda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nicipal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Libre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Soberano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publicada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Periód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diciembre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1987,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así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reformas.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TERCERO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derogan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disposiciones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opongan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ordenamiento.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GOBERNADO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hará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publicar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mplir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sposición.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Dada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Palacio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Poder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Legislat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Heroica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iudad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Zaragoza,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veintinueve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noviembre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dos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-Dipu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Presidente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FUENTES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ORALES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Rubrica: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Diputado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Vicepresidente.-IGNAC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ELLEZ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OROZCO.-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Rubrica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Diputado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Secret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rio.-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GUEVARA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EL.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Rúbrica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Diputado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Secretario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-JUL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LEOPO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VALERA.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Rubrica.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mando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imprima,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circule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Dado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Palacio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Poder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Ejecuti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Heroica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uebla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Zaragoza,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veintinu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días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noviembre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dos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Gobernador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Constitucional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ENCIADO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ELQUIADES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RALES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FLORE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rica.-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Secretario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Gobernación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LICENCIADO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HECTOR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ENEZ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MENESE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Rubrica.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3789" w:right="378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TRANSITORIOS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(del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Honorable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Congr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reforman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19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112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Hacienda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Libre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rano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blicado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Periód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viernes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11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abril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2003,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Número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Segunda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XXXV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deberá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publicarse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Periódico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entrara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publicación.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SEGUNDO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derogan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todas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osiciones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ongan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Decreto.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GOBERNADO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hará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publicar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sposición.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Dada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Palacio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Poder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Legislativo,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Heroica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iudad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Zaragoza,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trece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mes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marzo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dos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tres.-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Diputado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Presidente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MANUEL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J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IMENEZ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Rubrica: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Diputado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Vicepresidente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CARLOS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MANUEL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MEZA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VEROS.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Rubrica.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Diputada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Secretaria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VERON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ANCHEZ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S.-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Rúbrica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-Dip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Secretario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JORGE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ARNULFO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CAMACHO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FOGL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Rubrica.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tanto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mando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imprima,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circule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Palacio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Poder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Ejecuti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Heroica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uebla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Zaragoza,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marzo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año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Gobernador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Constitucional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LICENCIADO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QUIADES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ORALES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FLO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Rubrica.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Secretario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ernación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AESTRO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RECHO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ARREDONDO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CONTRERA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Rubr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480" w:bottom="1360" w:left="1600" w:right="1020"/>
          <w:pgSz w:w="12240" w:h="15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3045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ARTÍCULOS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TRANSITORIOS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Honorable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Congreso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reforma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enda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Puebla,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publicado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Periódico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iernes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diciembre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2005,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Núm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Sexta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CCC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XVII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2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Primero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entrará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vigor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sigui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Periódico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Oficial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2" w:lineRule="exact"/>
        <w:ind w:left="668" w:right="62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siciones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ongan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Decreto.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Tercero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proce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ientos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ntrada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vigor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Decreto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encuentren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pendientes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solución,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serán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concluidos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conformidad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Hacienda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668" w:right="6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Cuarto.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ciones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legales,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rdos,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órdenes,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circ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lares,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haga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menci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ó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nda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entende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á,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fecha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trada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vigor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Decreto,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ieren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Hacienda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ehuacán.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GOBERNADO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hará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publicar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mplir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Dada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Palacio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Poder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Legislat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Heroica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uebla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Zaragoza,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diciembre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cinco.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Diputada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Presidenta.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OS.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Rúbrica.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Diputado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Vicepresidente.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CLES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VARES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FLORES.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Rúbrica.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Diputado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Secretario.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ÓSCAR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ANGU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NEZ.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Rúbrica.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Diputado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Secretario.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JUAN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LAR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HERNÁNDE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Z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Rúbrica.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tanto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mando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imprima,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circule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Dado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Palacio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Poder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Ejecuti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Heroica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uebla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Zaragoza,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nu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diciembre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cinco.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Gobernador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Constitucional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Estado.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LICENCIADO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ARIO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ARÍN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TORRE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Rúbrica.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ecretario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ernación.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LICENCIADO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LÓPEZ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Rúbrica.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278" w:footer="1178" w:top="1540" w:bottom="1360" w:left="1600" w:right="102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3789" w:right="378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TRANSITORIOS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0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Honorable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Congreso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REFORMA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artículo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segundo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10,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12,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ultimo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rafo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ndo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párrafo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42,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todos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Hacienda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Municipal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Libre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Soberano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publicado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riódico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lun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30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diciembre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2013,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Número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12,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rigésima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Primera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ón,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CDLX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668" w:right="62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Decreto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á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vigor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uiente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publicación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Periódico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Oficial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SEGUNDO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derogan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todas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osiciones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ongan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GOBERNADO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hará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publicar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mplir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sposición.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Dada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Palacio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Poder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Legislativo,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Cuatro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Veces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Heroica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Zaragoza,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quince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diciembre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trece.-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Diputado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Presidente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GERARDO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MEJ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Í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REZ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Rúbrica.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Diputado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Vicepresidente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HERNÁNDEZ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Rúbrica.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Diputado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Secretario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FÉL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Rúbrica.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8" w:right="61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tanto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mando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imprima,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publique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circule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efectos.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Dado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cio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Poder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Ejecutivo,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Cuatro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Veces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Heroica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Puebla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Zaragoza,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dieciséis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días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diciemb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trece.-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Gobernador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Constitucional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Estado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C.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RAFAEL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ORENO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ROSA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.-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Rúbrica.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Secretario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neral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Gobierno.-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C.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UIS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ALDONADO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ENEGA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.-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Rúbrica.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sectPr>
      <w:pgMar w:header="1278" w:footer="1178" w:top="1480" w:bottom="1360" w:left="1600" w:right="10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10010pt;margin-top:722.091064pt;width:11.44pt;height:14.0pt;mso-position-horizontal-relative:page;mso-position-vertical-relative:page;z-index:-1689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790009pt;margin-top:722.091064pt;width:18.880001pt;height:14.0pt;mso-position-horizontal-relative:page;mso-position-vertical-relative:page;z-index:-1678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419998pt;margin-top:690.223999pt;width:370.002336pt;height:11.96pt;mso-position-horizontal-relative:page;mso-position-vertical-relative:page;z-index:-1688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Bookman Old Style" w:hAnsi="Bookman Old Style" w:cs="Bookman Old Style" w:eastAsia="Bookman Old Style"/>
                    <w:sz w:val="20"/>
                    <w:szCs w:val="20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100"/>
                  </w:rPr>
                  <w:t>t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</w:rPr>
                  <w:t>íc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99"/>
                  </w:rPr>
                  <w:t>3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2"/>
                    <w:w w:val="99"/>
                  </w:rPr>
                  <w:t>4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99"/>
                  </w:rPr>
                  <w:t>...............................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3"/>
                    <w:w w:val="99"/>
                  </w:rPr>
                  <w:t>.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99"/>
                  </w:rPr>
                  <w:t>...............................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2"/>
                    <w:w w:val="99"/>
                  </w:rPr>
                  <w:t>.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99"/>
                  </w:rPr>
                  <w:t>...........................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99"/>
                  </w:rPr>
                  <w:t>.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2"/>
                    <w:w w:val="99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</w:rPr>
                  <w:t>16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10010pt;margin-top:722.091064pt;width:11.44pt;height:14.0pt;mso-position-horizontal-relative:page;mso-position-vertical-relative:page;z-index:-1687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419998pt;margin-top:698.383972pt;width:370.002336pt;height:11.96pt;mso-position-horizontal-relative:page;mso-position-vertical-relative:page;z-index:-1686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Bookman Old Style" w:hAnsi="Bookman Old Style" w:cs="Bookman Old Style" w:eastAsia="Bookman Old Style"/>
                    <w:sz w:val="20"/>
                    <w:szCs w:val="20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100"/>
                  </w:rPr>
                  <w:t>t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</w:rPr>
                  <w:t>íc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99"/>
                  </w:rPr>
                  <w:t>9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2"/>
                    <w:w w:val="99"/>
                  </w:rPr>
                  <w:t>2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99"/>
                  </w:rPr>
                  <w:t>...............................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3"/>
                    <w:w w:val="99"/>
                  </w:rPr>
                  <w:t>.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99"/>
                  </w:rPr>
                  <w:t>...............................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2"/>
                    <w:w w:val="99"/>
                  </w:rPr>
                  <w:t>.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99"/>
                  </w:rPr>
                  <w:t>...........................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99"/>
                  </w:rPr>
                  <w:t>.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2"/>
                    <w:w w:val="99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</w:rPr>
                  <w:t>33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10010pt;margin-top:722.091064pt;width:11.44pt;height:14.0pt;mso-position-horizontal-relative:page;mso-position-vertical-relative:page;z-index:-1685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10010pt;margin-top:722.091064pt;width:11.44pt;height:14.0pt;mso-position-horizontal-relative:page;mso-position-vertical-relative:page;z-index:-1684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790009pt;margin-top:722.091064pt;width:18.880001pt;height:14.0pt;mso-position-horizontal-relative:page;mso-position-vertical-relative:page;z-index:-1683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10010pt;margin-top:722.091064pt;width:11.44pt;height:14.0pt;mso-position-horizontal-relative:page;mso-position-vertical-relative:page;z-index:-1682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790009pt;margin-top:722.091064pt;width:18.880001pt;height:14.0pt;mso-position-horizontal-relative:page;mso-position-vertical-relative:page;z-index:-1681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790009pt;margin-top:722.091064pt;width:18.880001pt;height:14.0pt;mso-position-horizontal-relative:page;mso-position-vertical-relative:page;z-index:-1680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790009pt;margin-top:722.091064pt;width:18.880001pt;height:14.0pt;mso-position-horizontal-relative:page;mso-position-vertical-relative:page;z-index:-1679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6.400002pt;margin-top:78.199997pt;width:467.7pt;height:.1pt;mso-position-horizontal-relative:page;mso-position-vertical-relative:page;z-index:-1693" coordorigin="1728,1564" coordsize="9354,2">
          <v:shape style="position:absolute;left:1728;top:1564;width:9354;height:2" coordorigin="1728,1564" coordsize="9354,1" path="m1728,1564l11082,1565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169998pt;margin-top:62.88797pt;width:239.753226pt;height:11.96pt;mso-position-horizontal-relative:page;mso-position-vertical-relative:page;z-index:-1692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Bookman Old Style" w:hAnsi="Bookman Old Style" w:cs="Bookman Old Style" w:eastAsia="Bookman Old Style"/>
                    <w:sz w:val="20"/>
                    <w:szCs w:val="20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Ley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3"/>
                    <w:w w:val="100"/>
                    <w:i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2"/>
                    <w:w w:val="100"/>
                    <w:i/>
                  </w:rPr>
                  <w:t>H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ci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2"/>
                    <w:w w:val="100"/>
                    <w:i/>
                  </w:rPr>
                  <w:t>d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  <w:i/>
                  </w:rPr>
                  <w:t>M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100"/>
                    <w:i/>
                  </w:rPr>
                  <w:t>u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2"/>
                    <w:w w:val="100"/>
                    <w:i/>
                  </w:rPr>
                  <w:t>c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2"/>
                    <w:w w:val="100"/>
                    <w:i/>
                  </w:rPr>
                  <w:t>p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4"/>
                    <w:w w:val="100"/>
                    <w:i/>
                  </w:rPr>
                  <w:t>a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del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3"/>
                    <w:w w:val="100"/>
                    <w:i/>
                  </w:rPr>
                  <w:t>s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2"/>
                    <w:w w:val="100"/>
                    <w:i/>
                  </w:rPr>
                  <w:t>a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2"/>
                    <w:w w:val="100"/>
                    <w:i/>
                  </w:rPr>
                  <w:t>d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3"/>
                    <w:w w:val="100"/>
                    <w:i/>
                  </w:rPr>
                  <w:t>P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100"/>
                    <w:i/>
                  </w:rPr>
                  <w:t>b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4"/>
                    <w:w w:val="100"/>
                    <w:i/>
                  </w:rPr>
                  <w:t>l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4"/>
                    <w:w w:val="100"/>
                    <w:i/>
                  </w:rPr>
                  <w:t>a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6.400002pt;margin-top:75.550003pt;width:467.7pt;height:.1pt;mso-position-horizontal-relative:page;mso-position-vertical-relative:page;z-index:-1691" coordorigin="1728,1511" coordsize="9354,2">
          <v:shape style="position:absolute;left:1728;top:1511;width:9354;height:2" coordorigin="1728,1511" coordsize="9354,1" path="m1728,1511l11082,1512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410004pt;margin-top:62.88797pt;width:113.393035pt;height:11.96pt;mso-position-horizontal-relative:page;mso-position-vertical-relative:page;z-index:-1690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Bookman Old Style" w:hAnsi="Bookman Old Style" w:cs="Bookman Old Style" w:eastAsia="Bookman Old Style"/>
                    <w:sz w:val="20"/>
                    <w:szCs w:val="20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100"/>
                    <w:i/>
                  </w:rPr>
                  <w:t>J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2"/>
                    <w:w w:val="100"/>
                    <w:i/>
                  </w:rPr>
                  <w:t>r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í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  <w:i/>
                  </w:rPr>
                  <w:t>d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ico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100"/>
                    <w:i/>
                  </w:rPr>
                  <w:t>P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1"/>
                    <w:w w:val="100"/>
                    <w:i/>
                  </w:rPr>
                  <w:t>b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4"/>
                    <w:w w:val="100"/>
                    <w:i/>
                  </w:rPr>
                  <w:t>l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Bookman Old Style" w:hAnsi="Bookman Old Style" w:cs="Bookman Old Style" w:eastAsia="Bookman Old Style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Leonor García Acevedo;Victor</dc:creator>
  <dc:subject>Leyes</dc:subject>
  <dc:title>Orden Jurídico Poblano</dc:title>
  <dcterms:created xsi:type="dcterms:W3CDTF">2017-06-06T12:07:06Z</dcterms:created>
  <dcterms:modified xsi:type="dcterms:W3CDTF">2017-06-06T12:07:06Z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2017-06-06T00:00:00Z</vt:filetime>
  </property>
</Properties>
</file>